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6798"/>
      </w:tblGrid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 w:val="restart"/>
            <w:hideMark/>
          </w:tcPr>
          <w:p w:rsidR="008A635C" w:rsidRDefault="00855441" w:rsidP="00000A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2023 - 2024 </w:t>
            </w:r>
            <w:proofErr w:type="spellStart"/>
            <w:r>
              <w:rPr>
                <w:b/>
                <w:bCs/>
              </w:rPr>
              <w:t>Güz</w:t>
            </w:r>
            <w:proofErr w:type="spellEnd"/>
            <w:r w:rsidRPr="00C514B8">
              <w:rPr>
                <w:b/>
                <w:bCs/>
              </w:rPr>
              <w:t xml:space="preserve"> </w:t>
            </w:r>
            <w:proofErr w:type="spellStart"/>
            <w:r w:rsidR="00000A47">
              <w:rPr>
                <w:b/>
                <w:bCs/>
              </w:rPr>
              <w:t>Yarıyılı</w:t>
            </w:r>
            <w:proofErr w:type="spellEnd"/>
            <w:r w:rsidR="00000A47">
              <w:rPr>
                <w:b/>
                <w:bCs/>
              </w:rPr>
              <w:t xml:space="preserve"> EEM - 311</w:t>
            </w:r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000A47">
              <w:rPr>
                <w:b/>
                <w:bCs/>
              </w:rPr>
              <w:t>Dijital</w:t>
            </w:r>
            <w:proofErr w:type="spellEnd"/>
            <w:r w:rsidR="00000A47">
              <w:rPr>
                <w:b/>
                <w:bCs/>
              </w:rPr>
              <w:t xml:space="preserve"> </w:t>
            </w:r>
            <w:proofErr w:type="spellStart"/>
            <w:r w:rsidR="00000A47">
              <w:rPr>
                <w:b/>
                <w:bCs/>
              </w:rPr>
              <w:t>Elektronik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Laboratuvarı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Deney</w:t>
            </w:r>
            <w:proofErr w:type="spellEnd"/>
            <w:r w:rsidR="008A635C" w:rsidRPr="00C514B8">
              <w:rPr>
                <w:b/>
                <w:bCs/>
              </w:rPr>
              <w:t xml:space="preserve"> </w:t>
            </w:r>
            <w:proofErr w:type="spellStart"/>
            <w:r w:rsidR="008A635C" w:rsidRPr="00C514B8">
              <w:rPr>
                <w:b/>
                <w:bCs/>
              </w:rPr>
              <w:t>Programı</w:t>
            </w:r>
            <w:proofErr w:type="spellEnd"/>
          </w:p>
          <w:p w:rsidR="000E383E" w:rsidRPr="00C514B8" w:rsidRDefault="000E383E" w:rsidP="00756188">
            <w:pPr>
              <w:rPr>
                <w:b/>
                <w:bCs/>
              </w:rPr>
            </w:pPr>
          </w:p>
        </w:tc>
      </w:tr>
      <w:tr w:rsidR="008A635C" w:rsidRPr="00C514B8" w:rsidTr="008A635C">
        <w:trPr>
          <w:trHeight w:val="300"/>
        </w:trPr>
        <w:tc>
          <w:tcPr>
            <w:tcW w:w="9345" w:type="dxa"/>
            <w:gridSpan w:val="3"/>
            <w:vMerge/>
            <w:hideMark/>
          </w:tcPr>
          <w:p w:rsidR="008A635C" w:rsidRPr="00C514B8" w:rsidRDefault="008A635C" w:rsidP="008A635C">
            <w:pPr>
              <w:rPr>
                <w:b/>
                <w:bCs/>
              </w:rPr>
            </w:pPr>
          </w:p>
        </w:tc>
      </w:tr>
      <w:tr w:rsidR="00344A4E" w:rsidRPr="00C514B8" w:rsidTr="005E0F84">
        <w:trPr>
          <w:trHeight w:val="320"/>
        </w:trPr>
        <w:tc>
          <w:tcPr>
            <w:tcW w:w="988" w:type="dxa"/>
            <w:hideMark/>
          </w:tcPr>
          <w:p w:rsidR="00344A4E" w:rsidRPr="00C514B8" w:rsidRDefault="00344A4E" w:rsidP="00344A4E">
            <w:pPr>
              <w:jc w:val="center"/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Hafta</w:t>
            </w:r>
            <w:proofErr w:type="spellEnd"/>
          </w:p>
        </w:tc>
        <w:tc>
          <w:tcPr>
            <w:tcW w:w="1559" w:type="dxa"/>
            <w:hideMark/>
          </w:tcPr>
          <w:p w:rsidR="00344A4E" w:rsidRPr="00C514B8" w:rsidRDefault="00344A4E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Tarih</w:t>
            </w:r>
            <w:proofErr w:type="spellEnd"/>
          </w:p>
        </w:tc>
        <w:tc>
          <w:tcPr>
            <w:tcW w:w="6798" w:type="dxa"/>
            <w:hideMark/>
          </w:tcPr>
          <w:p w:rsidR="00344A4E" w:rsidRPr="00C514B8" w:rsidRDefault="00344A4E" w:rsidP="008A635C">
            <w:pPr>
              <w:rPr>
                <w:b/>
                <w:bCs/>
              </w:rPr>
            </w:pPr>
            <w:proofErr w:type="spellStart"/>
            <w:r w:rsidRPr="00C514B8">
              <w:rPr>
                <w:b/>
                <w:bCs/>
              </w:rPr>
              <w:t>Deneyler</w:t>
            </w:r>
            <w:proofErr w:type="spellEnd"/>
          </w:p>
        </w:tc>
      </w:tr>
      <w:tr w:rsidR="00855441" w:rsidRPr="00C514B8" w:rsidTr="005E0F84">
        <w:trPr>
          <w:trHeight w:val="315"/>
        </w:trPr>
        <w:tc>
          <w:tcPr>
            <w:tcW w:w="988" w:type="dxa"/>
            <w:hideMark/>
          </w:tcPr>
          <w:p w:rsidR="00855441" w:rsidRPr="00C514B8" w:rsidRDefault="00855441" w:rsidP="00855441">
            <w:pPr>
              <w:jc w:val="center"/>
            </w:pPr>
            <w:r w:rsidRPr="00C514B8">
              <w:t>1.</w:t>
            </w:r>
          </w:p>
        </w:tc>
        <w:tc>
          <w:tcPr>
            <w:tcW w:w="1559" w:type="dxa"/>
            <w:hideMark/>
          </w:tcPr>
          <w:p w:rsidR="00855441" w:rsidRPr="002A4AAB" w:rsidRDefault="009741D6" w:rsidP="008554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09</w:t>
            </w:r>
            <w:r w:rsidR="00855441">
              <w:rPr>
                <w:color w:val="000000" w:themeColor="text1"/>
              </w:rPr>
              <w:t>/10</w:t>
            </w:r>
            <w:r w:rsidR="00855441" w:rsidRPr="002A4AAB">
              <w:rPr>
                <w:color w:val="000000" w:themeColor="text1"/>
              </w:rPr>
              <w:t>/20</w:t>
            </w:r>
            <w:r w:rsidR="00855441">
              <w:rPr>
                <w:color w:val="000000" w:themeColor="text1"/>
              </w:rPr>
              <w:t>23</w:t>
            </w:r>
          </w:p>
        </w:tc>
        <w:tc>
          <w:tcPr>
            <w:tcW w:w="6798" w:type="dxa"/>
          </w:tcPr>
          <w:p w:rsidR="00855441" w:rsidRPr="00C514B8" w:rsidRDefault="00855441" w:rsidP="00855441"/>
        </w:tc>
      </w:tr>
      <w:tr w:rsidR="00855441" w:rsidRPr="00C514B8" w:rsidTr="005E0F84">
        <w:trPr>
          <w:trHeight w:val="315"/>
        </w:trPr>
        <w:tc>
          <w:tcPr>
            <w:tcW w:w="988" w:type="dxa"/>
            <w:hideMark/>
          </w:tcPr>
          <w:p w:rsidR="00855441" w:rsidRPr="00C514B8" w:rsidRDefault="00855441" w:rsidP="00855441">
            <w:pPr>
              <w:jc w:val="center"/>
            </w:pPr>
            <w:r w:rsidRPr="00C514B8">
              <w:t>2.</w:t>
            </w:r>
          </w:p>
        </w:tc>
        <w:tc>
          <w:tcPr>
            <w:tcW w:w="1559" w:type="dxa"/>
            <w:hideMark/>
          </w:tcPr>
          <w:p w:rsidR="00855441" w:rsidRPr="002A4AAB" w:rsidRDefault="009741D6" w:rsidP="008554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855441">
              <w:rPr>
                <w:color w:val="000000" w:themeColor="text1"/>
              </w:rPr>
              <w:t>/10</w:t>
            </w:r>
            <w:r w:rsidR="00855441" w:rsidRPr="002A4AAB">
              <w:rPr>
                <w:color w:val="000000" w:themeColor="text1"/>
              </w:rPr>
              <w:t>/20</w:t>
            </w:r>
            <w:r w:rsidR="00855441">
              <w:rPr>
                <w:color w:val="000000" w:themeColor="text1"/>
              </w:rPr>
              <w:t>23</w:t>
            </w:r>
          </w:p>
        </w:tc>
        <w:tc>
          <w:tcPr>
            <w:tcW w:w="6798" w:type="dxa"/>
          </w:tcPr>
          <w:p w:rsidR="00855441" w:rsidRPr="00F4429D" w:rsidRDefault="00855441" w:rsidP="00855441">
            <w:pPr>
              <w:rPr>
                <w:color w:val="70AD47" w:themeColor="accent6"/>
              </w:rPr>
            </w:pPr>
          </w:p>
        </w:tc>
      </w:tr>
      <w:tr w:rsidR="00855441" w:rsidRPr="00C514B8" w:rsidTr="005E0F84">
        <w:trPr>
          <w:trHeight w:val="315"/>
        </w:trPr>
        <w:tc>
          <w:tcPr>
            <w:tcW w:w="988" w:type="dxa"/>
            <w:hideMark/>
          </w:tcPr>
          <w:p w:rsidR="00855441" w:rsidRPr="00C514B8" w:rsidRDefault="00855441" w:rsidP="00855441">
            <w:pPr>
              <w:jc w:val="center"/>
            </w:pPr>
            <w:r w:rsidRPr="00C514B8">
              <w:t>3.</w:t>
            </w:r>
          </w:p>
        </w:tc>
        <w:tc>
          <w:tcPr>
            <w:tcW w:w="1559" w:type="dxa"/>
            <w:hideMark/>
          </w:tcPr>
          <w:p w:rsidR="00855441" w:rsidRPr="002A4AAB" w:rsidRDefault="009741D6" w:rsidP="008554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="00855441">
              <w:rPr>
                <w:color w:val="000000" w:themeColor="text1"/>
              </w:rPr>
              <w:t>/10</w:t>
            </w:r>
            <w:r w:rsidR="00855441" w:rsidRPr="002A4AAB">
              <w:rPr>
                <w:color w:val="000000" w:themeColor="text1"/>
              </w:rPr>
              <w:t>/20</w:t>
            </w:r>
            <w:r w:rsidR="00855441">
              <w:rPr>
                <w:color w:val="000000" w:themeColor="text1"/>
              </w:rPr>
              <w:t>23</w:t>
            </w:r>
          </w:p>
        </w:tc>
        <w:tc>
          <w:tcPr>
            <w:tcW w:w="6798" w:type="dxa"/>
            <w:noWrap/>
          </w:tcPr>
          <w:p w:rsidR="00855441" w:rsidRPr="00F766DF" w:rsidRDefault="00855441" w:rsidP="00855441"/>
        </w:tc>
      </w:tr>
      <w:tr w:rsidR="00B42654" w:rsidRPr="00C514B8" w:rsidTr="005E0F84">
        <w:trPr>
          <w:trHeight w:val="315"/>
        </w:trPr>
        <w:tc>
          <w:tcPr>
            <w:tcW w:w="988" w:type="dxa"/>
          </w:tcPr>
          <w:p w:rsidR="00B42654" w:rsidRPr="00E43008" w:rsidRDefault="00B42654" w:rsidP="00B42654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4.</w:t>
            </w:r>
          </w:p>
        </w:tc>
        <w:tc>
          <w:tcPr>
            <w:tcW w:w="1559" w:type="dxa"/>
          </w:tcPr>
          <w:p w:rsidR="00B42654" w:rsidRPr="002A4AAB" w:rsidRDefault="00B42654" w:rsidP="00B426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30/10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798" w:type="dxa"/>
          </w:tcPr>
          <w:p w:rsidR="00B42654" w:rsidRPr="00E43008" w:rsidRDefault="00B42654" w:rsidP="00B426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DENEY 1 – ÖLÇÜM CİHAZLARININ KULLANIMI ÜZERİNE ÇALIŞMA</w:t>
            </w:r>
          </w:p>
        </w:tc>
      </w:tr>
      <w:tr w:rsidR="00B42654" w:rsidRPr="00C514B8" w:rsidTr="005E0F84">
        <w:trPr>
          <w:trHeight w:val="315"/>
        </w:trPr>
        <w:tc>
          <w:tcPr>
            <w:tcW w:w="988" w:type="dxa"/>
          </w:tcPr>
          <w:p w:rsidR="00B42654" w:rsidRPr="00E43008" w:rsidRDefault="00B42654" w:rsidP="00B42654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5.</w:t>
            </w:r>
          </w:p>
        </w:tc>
        <w:tc>
          <w:tcPr>
            <w:tcW w:w="1559" w:type="dxa"/>
          </w:tcPr>
          <w:p w:rsidR="00B42654" w:rsidRPr="00C514B8" w:rsidRDefault="00B42654" w:rsidP="00B42654">
            <w:r>
              <w:rPr>
                <w:color w:val="000000" w:themeColor="text1"/>
              </w:rPr>
              <w:t>06/11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798" w:type="dxa"/>
          </w:tcPr>
          <w:p w:rsidR="00B42654" w:rsidRPr="00E43008" w:rsidRDefault="00B42654" w:rsidP="00B42654">
            <w:pPr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 xml:space="preserve">DENEY </w:t>
            </w:r>
            <w:r>
              <w:rPr>
                <w:color w:val="000000" w:themeColor="text1"/>
              </w:rPr>
              <w:t>2</w:t>
            </w:r>
            <w:r w:rsidRPr="00E43008">
              <w:rPr>
                <w:color w:val="000000" w:themeColor="text1"/>
              </w:rPr>
              <w:t xml:space="preserve"> - DİYOD VE UYGULAMALARI</w:t>
            </w:r>
          </w:p>
        </w:tc>
      </w:tr>
      <w:tr w:rsidR="00B42654" w:rsidRPr="00C514B8" w:rsidTr="005E0F84">
        <w:trPr>
          <w:trHeight w:val="315"/>
        </w:trPr>
        <w:tc>
          <w:tcPr>
            <w:tcW w:w="988" w:type="dxa"/>
          </w:tcPr>
          <w:p w:rsidR="00B42654" w:rsidRPr="00E43008" w:rsidRDefault="00B42654" w:rsidP="00B42654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6.</w:t>
            </w:r>
          </w:p>
        </w:tc>
        <w:tc>
          <w:tcPr>
            <w:tcW w:w="1559" w:type="dxa"/>
          </w:tcPr>
          <w:p w:rsidR="00B42654" w:rsidRPr="00C514B8" w:rsidRDefault="00B42654" w:rsidP="00B42654">
            <w:r>
              <w:rPr>
                <w:color w:val="000000" w:themeColor="text1"/>
              </w:rPr>
              <w:t>13/11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798" w:type="dxa"/>
          </w:tcPr>
          <w:p w:rsidR="00B42654" w:rsidRPr="00E43008" w:rsidRDefault="00B42654" w:rsidP="00B426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DENEY 3</w:t>
            </w:r>
            <w:r w:rsidRPr="00E43008">
              <w:rPr>
                <w:color w:val="000000" w:themeColor="text1"/>
              </w:rPr>
              <w:t>- DİRENÇ-TRANSİSTÖR EVİRİCİ</w:t>
            </w:r>
            <w:r>
              <w:rPr>
                <w:color w:val="000000" w:themeColor="text1"/>
              </w:rPr>
              <w:t xml:space="preserve"> DEVRELERİ</w:t>
            </w:r>
          </w:p>
        </w:tc>
      </w:tr>
      <w:tr w:rsidR="00B42654" w:rsidRPr="00C514B8" w:rsidTr="005E0F84">
        <w:trPr>
          <w:trHeight w:val="315"/>
        </w:trPr>
        <w:tc>
          <w:tcPr>
            <w:tcW w:w="988" w:type="dxa"/>
          </w:tcPr>
          <w:p w:rsidR="00B42654" w:rsidRPr="00E43008" w:rsidRDefault="00B42654" w:rsidP="00B42654">
            <w:pPr>
              <w:jc w:val="center"/>
              <w:rPr>
                <w:color w:val="000000" w:themeColor="text1"/>
              </w:rPr>
            </w:pPr>
            <w:r w:rsidRPr="00E43008">
              <w:rPr>
                <w:color w:val="000000" w:themeColor="text1"/>
              </w:rPr>
              <w:t>7.</w:t>
            </w:r>
          </w:p>
        </w:tc>
        <w:tc>
          <w:tcPr>
            <w:tcW w:w="1559" w:type="dxa"/>
          </w:tcPr>
          <w:p w:rsidR="00B42654" w:rsidRPr="00C514B8" w:rsidRDefault="00B42654" w:rsidP="00B42654">
            <w:r>
              <w:rPr>
                <w:color w:val="000000" w:themeColor="text1"/>
              </w:rPr>
              <w:t>20/11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798" w:type="dxa"/>
          </w:tcPr>
          <w:p w:rsidR="00B42654" w:rsidRPr="00E43008" w:rsidRDefault="003404E8" w:rsidP="00B4265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DENEY 4 -</w:t>
            </w:r>
            <w:r w:rsidRPr="00E43008">
              <w:rPr>
                <w:color w:val="000000" w:themeColor="text1"/>
              </w:rPr>
              <w:t xml:space="preserve"> DİRENÇ-TRANSİSTÖR EVİRMEYEN DEVRELERİ</w:t>
            </w:r>
          </w:p>
        </w:tc>
      </w:tr>
      <w:tr w:rsidR="00B42654" w:rsidRPr="00C514B8" w:rsidTr="005E0F84">
        <w:trPr>
          <w:trHeight w:val="315"/>
        </w:trPr>
        <w:tc>
          <w:tcPr>
            <w:tcW w:w="988" w:type="dxa"/>
          </w:tcPr>
          <w:p w:rsidR="00B42654" w:rsidRPr="00C514B8" w:rsidRDefault="00B42654" w:rsidP="00B42654">
            <w:pPr>
              <w:jc w:val="center"/>
            </w:pPr>
            <w:r w:rsidRPr="00C514B8">
              <w:t>8.</w:t>
            </w:r>
          </w:p>
        </w:tc>
        <w:tc>
          <w:tcPr>
            <w:tcW w:w="1559" w:type="dxa"/>
          </w:tcPr>
          <w:p w:rsidR="00B42654" w:rsidRPr="00C514B8" w:rsidRDefault="00B42654" w:rsidP="00B42654">
            <w:r>
              <w:rPr>
                <w:color w:val="000000" w:themeColor="text1"/>
              </w:rPr>
              <w:t>27/11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798" w:type="dxa"/>
          </w:tcPr>
          <w:p w:rsidR="00B42654" w:rsidRPr="00F437F9" w:rsidRDefault="00B42654" w:rsidP="00B42654">
            <w:pPr>
              <w:rPr>
                <w:color w:val="000000" w:themeColor="text1"/>
              </w:rPr>
            </w:pPr>
          </w:p>
        </w:tc>
      </w:tr>
      <w:tr w:rsidR="00B42654" w:rsidRPr="00C514B8" w:rsidTr="005E0F84">
        <w:trPr>
          <w:trHeight w:val="315"/>
        </w:trPr>
        <w:tc>
          <w:tcPr>
            <w:tcW w:w="988" w:type="dxa"/>
          </w:tcPr>
          <w:p w:rsidR="00B42654" w:rsidRPr="00C514B8" w:rsidRDefault="00B42654" w:rsidP="00B42654">
            <w:pPr>
              <w:jc w:val="center"/>
            </w:pPr>
            <w:r w:rsidRPr="00C514B8">
              <w:t>9.</w:t>
            </w:r>
          </w:p>
        </w:tc>
        <w:tc>
          <w:tcPr>
            <w:tcW w:w="1559" w:type="dxa"/>
          </w:tcPr>
          <w:p w:rsidR="00B42654" w:rsidRPr="00C514B8" w:rsidRDefault="00B42654" w:rsidP="00B42654">
            <w:r>
              <w:rPr>
                <w:color w:val="000000" w:themeColor="text1"/>
              </w:rPr>
              <w:t>04/12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798" w:type="dxa"/>
          </w:tcPr>
          <w:p w:rsidR="00B42654" w:rsidRPr="00F437F9" w:rsidRDefault="00B42654" w:rsidP="00B42654">
            <w:pPr>
              <w:rPr>
                <w:color w:val="000000" w:themeColor="text1"/>
              </w:rPr>
            </w:pPr>
          </w:p>
        </w:tc>
      </w:tr>
      <w:tr w:rsidR="00B42654" w:rsidRPr="00C514B8" w:rsidTr="005E0F84">
        <w:trPr>
          <w:trHeight w:val="315"/>
        </w:trPr>
        <w:tc>
          <w:tcPr>
            <w:tcW w:w="988" w:type="dxa"/>
          </w:tcPr>
          <w:p w:rsidR="00B42654" w:rsidRPr="00C514B8" w:rsidRDefault="00B42654" w:rsidP="00B42654">
            <w:pPr>
              <w:jc w:val="center"/>
            </w:pPr>
            <w:r w:rsidRPr="00C514B8">
              <w:t>10.</w:t>
            </w:r>
          </w:p>
        </w:tc>
        <w:tc>
          <w:tcPr>
            <w:tcW w:w="1559" w:type="dxa"/>
          </w:tcPr>
          <w:p w:rsidR="00B42654" w:rsidRPr="00C514B8" w:rsidRDefault="00B42654" w:rsidP="00B42654">
            <w:r>
              <w:rPr>
                <w:color w:val="000000" w:themeColor="text1"/>
              </w:rPr>
              <w:t>11/12/</w:t>
            </w:r>
            <w:r w:rsidRPr="002A4AAB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798" w:type="dxa"/>
          </w:tcPr>
          <w:p w:rsidR="00B42654" w:rsidRPr="00F437F9" w:rsidRDefault="00B42654" w:rsidP="00B42654">
            <w:pPr>
              <w:rPr>
                <w:color w:val="000000" w:themeColor="text1"/>
              </w:rPr>
            </w:pPr>
          </w:p>
        </w:tc>
      </w:tr>
      <w:tr w:rsidR="00B42654" w:rsidRPr="00C514B8" w:rsidTr="005E0F84">
        <w:trPr>
          <w:trHeight w:val="315"/>
        </w:trPr>
        <w:tc>
          <w:tcPr>
            <w:tcW w:w="988" w:type="dxa"/>
          </w:tcPr>
          <w:p w:rsidR="00B42654" w:rsidRPr="00C514B8" w:rsidRDefault="00B42654" w:rsidP="00B42654">
            <w:pPr>
              <w:jc w:val="center"/>
            </w:pPr>
            <w:r w:rsidRPr="00C514B8">
              <w:t>11.</w:t>
            </w:r>
          </w:p>
        </w:tc>
        <w:tc>
          <w:tcPr>
            <w:tcW w:w="1559" w:type="dxa"/>
            <w:hideMark/>
          </w:tcPr>
          <w:p w:rsidR="00B42654" w:rsidRPr="00C514B8" w:rsidRDefault="00B42654" w:rsidP="00B42654">
            <w:r>
              <w:rPr>
                <w:color w:val="000000" w:themeColor="text1"/>
              </w:rPr>
              <w:t>18/12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798" w:type="dxa"/>
          </w:tcPr>
          <w:p w:rsidR="00B42654" w:rsidRPr="00F437F9" w:rsidRDefault="00B42654" w:rsidP="00B42654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5</w:t>
            </w: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- DİYOD-TRANSİSTÖR EVİRİCİ DEVRELERİ</w:t>
            </w:r>
          </w:p>
        </w:tc>
      </w:tr>
      <w:tr w:rsidR="00B42654" w:rsidRPr="00C514B8" w:rsidTr="005E0F84">
        <w:trPr>
          <w:trHeight w:val="315"/>
        </w:trPr>
        <w:tc>
          <w:tcPr>
            <w:tcW w:w="988" w:type="dxa"/>
          </w:tcPr>
          <w:p w:rsidR="00B42654" w:rsidRPr="00C514B8" w:rsidRDefault="00B42654" w:rsidP="00B42654">
            <w:pPr>
              <w:jc w:val="center"/>
            </w:pPr>
            <w:r w:rsidRPr="00C514B8">
              <w:t>12.</w:t>
            </w:r>
          </w:p>
        </w:tc>
        <w:tc>
          <w:tcPr>
            <w:tcW w:w="1559" w:type="dxa"/>
            <w:hideMark/>
          </w:tcPr>
          <w:p w:rsidR="00B42654" w:rsidRPr="00C514B8" w:rsidRDefault="00B42654" w:rsidP="00B42654">
            <w:r>
              <w:rPr>
                <w:color w:val="000000" w:themeColor="text1"/>
              </w:rPr>
              <w:t>25/12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23</w:t>
            </w:r>
          </w:p>
        </w:tc>
        <w:tc>
          <w:tcPr>
            <w:tcW w:w="6798" w:type="dxa"/>
          </w:tcPr>
          <w:p w:rsidR="00B42654" w:rsidRPr="00F437F9" w:rsidRDefault="00B42654" w:rsidP="00B42654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D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ENEY 6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- TRANSİSTÖR-TRANSİSTÖR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MANTIKSAL DEVRELERİ</w:t>
            </w:r>
          </w:p>
        </w:tc>
      </w:tr>
      <w:tr w:rsidR="00B42654" w:rsidRPr="00C514B8" w:rsidTr="005E0F84">
        <w:trPr>
          <w:trHeight w:val="315"/>
        </w:trPr>
        <w:tc>
          <w:tcPr>
            <w:tcW w:w="988" w:type="dxa"/>
            <w:noWrap/>
          </w:tcPr>
          <w:p w:rsidR="00B42654" w:rsidRPr="00C514B8" w:rsidRDefault="00B42654" w:rsidP="00B42654">
            <w:pPr>
              <w:jc w:val="center"/>
            </w:pPr>
            <w:r w:rsidRPr="00C514B8">
              <w:t>13.</w:t>
            </w:r>
          </w:p>
        </w:tc>
        <w:tc>
          <w:tcPr>
            <w:tcW w:w="1559" w:type="dxa"/>
            <w:hideMark/>
          </w:tcPr>
          <w:p w:rsidR="00B42654" w:rsidRPr="00C514B8" w:rsidRDefault="00B42654" w:rsidP="00B42654">
            <w:r>
              <w:rPr>
                <w:color w:val="000000" w:themeColor="text1"/>
              </w:rPr>
              <w:t>01/01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  <w:noWrap/>
          </w:tcPr>
          <w:p w:rsidR="00B42654" w:rsidRPr="00F437F9" w:rsidRDefault="00B42654" w:rsidP="00B42654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7</w:t>
            </w: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- MANTIK KA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PILARININ MANTIKSAL GERİLİM SEVİYELERİ</w:t>
            </w:r>
          </w:p>
        </w:tc>
      </w:tr>
      <w:tr w:rsidR="00B42654" w:rsidRPr="00C514B8" w:rsidTr="005E0F84">
        <w:trPr>
          <w:trHeight w:val="315"/>
        </w:trPr>
        <w:tc>
          <w:tcPr>
            <w:tcW w:w="988" w:type="dxa"/>
            <w:noWrap/>
          </w:tcPr>
          <w:p w:rsidR="00B42654" w:rsidRPr="00C514B8" w:rsidRDefault="00B42654" w:rsidP="00B42654">
            <w:pPr>
              <w:jc w:val="center"/>
            </w:pPr>
            <w:r w:rsidRPr="00C514B8">
              <w:t>14.</w:t>
            </w:r>
          </w:p>
        </w:tc>
        <w:tc>
          <w:tcPr>
            <w:tcW w:w="1559" w:type="dxa"/>
            <w:hideMark/>
          </w:tcPr>
          <w:p w:rsidR="00B42654" w:rsidRPr="00C514B8" w:rsidRDefault="00B42654" w:rsidP="00B42654">
            <w:r>
              <w:rPr>
                <w:color w:val="000000" w:themeColor="text1"/>
              </w:rPr>
              <w:t>08/01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  <w:noWrap/>
          </w:tcPr>
          <w:p w:rsidR="00B42654" w:rsidRPr="00F437F9" w:rsidRDefault="00B42654" w:rsidP="00B42654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DENEY 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8</w:t>
            </w:r>
            <w:r w:rsidRPr="00F437F9">
              <w:rPr>
                <w:rFonts w:asciiTheme="minorHAnsi" w:hAnsiTheme="minorHAnsi" w:cstheme="minorBidi"/>
                <w:color w:val="000000" w:themeColor="text1"/>
                <w:lang w:val="en-US"/>
              </w:rPr>
              <w:t xml:space="preserve"> - MANTIK KA</w:t>
            </w:r>
            <w:r>
              <w:rPr>
                <w:rFonts w:asciiTheme="minorHAnsi" w:hAnsiTheme="minorHAnsi" w:cstheme="minorBidi"/>
                <w:color w:val="000000" w:themeColor="text1"/>
                <w:lang w:val="en-US"/>
              </w:rPr>
              <w:t>PILARININ MANTIKSAL GERİLİM SEVİYELERİ</w:t>
            </w:r>
          </w:p>
        </w:tc>
      </w:tr>
      <w:tr w:rsidR="00B42654" w:rsidRPr="00C514B8" w:rsidTr="005E0F84">
        <w:trPr>
          <w:trHeight w:val="315"/>
        </w:trPr>
        <w:tc>
          <w:tcPr>
            <w:tcW w:w="988" w:type="dxa"/>
            <w:noWrap/>
          </w:tcPr>
          <w:p w:rsidR="00B42654" w:rsidRPr="00C514B8" w:rsidRDefault="00B42654" w:rsidP="00B42654">
            <w:pPr>
              <w:jc w:val="center"/>
            </w:pPr>
            <w:r>
              <w:t>15.</w:t>
            </w:r>
          </w:p>
        </w:tc>
        <w:tc>
          <w:tcPr>
            <w:tcW w:w="1559" w:type="dxa"/>
            <w:hideMark/>
          </w:tcPr>
          <w:p w:rsidR="00B42654" w:rsidRPr="00C514B8" w:rsidRDefault="00B42654" w:rsidP="00B42654">
            <w:r>
              <w:rPr>
                <w:color w:val="000000" w:themeColor="text1"/>
              </w:rPr>
              <w:t>15/01</w:t>
            </w:r>
            <w:r w:rsidRPr="002A4AAB">
              <w:rPr>
                <w:color w:val="000000" w:themeColor="text1"/>
              </w:rPr>
              <w:t>/20</w:t>
            </w:r>
            <w:r>
              <w:rPr>
                <w:color w:val="000000" w:themeColor="text1"/>
              </w:rPr>
              <w:t>24</w:t>
            </w:r>
          </w:p>
        </w:tc>
        <w:tc>
          <w:tcPr>
            <w:tcW w:w="6798" w:type="dxa"/>
            <w:noWrap/>
          </w:tcPr>
          <w:p w:rsidR="00B42654" w:rsidRPr="00F437F9" w:rsidRDefault="00B42654" w:rsidP="00B42654">
            <w:pPr>
              <w:pStyle w:val="Default"/>
              <w:rPr>
                <w:rFonts w:asciiTheme="minorHAnsi" w:hAnsiTheme="minorHAnsi" w:cstheme="minorBidi"/>
                <w:color w:val="000000" w:themeColor="text1"/>
                <w:lang w:val="en-US"/>
              </w:rPr>
            </w:pPr>
          </w:p>
        </w:tc>
      </w:tr>
    </w:tbl>
    <w:p w:rsidR="00F312C2" w:rsidRDefault="003404E8">
      <w:bookmarkStart w:id="0" w:name="_GoBack"/>
      <w:bookmarkEnd w:id="0"/>
    </w:p>
    <w:sectPr w:rsidR="00F312C2" w:rsidSect="00D42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B8"/>
    <w:rsid w:val="00000A47"/>
    <w:rsid w:val="00043CD5"/>
    <w:rsid w:val="0005286F"/>
    <w:rsid w:val="000846BF"/>
    <w:rsid w:val="00097A15"/>
    <w:rsid w:val="000C506B"/>
    <w:rsid w:val="000E383E"/>
    <w:rsid w:val="001059D8"/>
    <w:rsid w:val="00115B54"/>
    <w:rsid w:val="001356BB"/>
    <w:rsid w:val="00157603"/>
    <w:rsid w:val="00161BAD"/>
    <w:rsid w:val="001A0DBA"/>
    <w:rsid w:val="001C1380"/>
    <w:rsid w:val="001F1159"/>
    <w:rsid w:val="001F6E04"/>
    <w:rsid w:val="0027313F"/>
    <w:rsid w:val="00276E5A"/>
    <w:rsid w:val="002E4407"/>
    <w:rsid w:val="0032232C"/>
    <w:rsid w:val="0032244E"/>
    <w:rsid w:val="003404E8"/>
    <w:rsid w:val="00341CA8"/>
    <w:rsid w:val="00344A4E"/>
    <w:rsid w:val="00344DCF"/>
    <w:rsid w:val="00371D8B"/>
    <w:rsid w:val="0037354B"/>
    <w:rsid w:val="003810B1"/>
    <w:rsid w:val="0038411A"/>
    <w:rsid w:val="00400753"/>
    <w:rsid w:val="00405761"/>
    <w:rsid w:val="004365F6"/>
    <w:rsid w:val="004C17DE"/>
    <w:rsid w:val="004D6CDF"/>
    <w:rsid w:val="00523269"/>
    <w:rsid w:val="00556F5B"/>
    <w:rsid w:val="00563CDE"/>
    <w:rsid w:val="005653C7"/>
    <w:rsid w:val="005669FE"/>
    <w:rsid w:val="005821AF"/>
    <w:rsid w:val="0059679B"/>
    <w:rsid w:val="005B0022"/>
    <w:rsid w:val="005E0F84"/>
    <w:rsid w:val="005F0B4F"/>
    <w:rsid w:val="005F1C50"/>
    <w:rsid w:val="00600CD0"/>
    <w:rsid w:val="00603FAA"/>
    <w:rsid w:val="00641820"/>
    <w:rsid w:val="00662824"/>
    <w:rsid w:val="00675737"/>
    <w:rsid w:val="006A2942"/>
    <w:rsid w:val="00710884"/>
    <w:rsid w:val="00724D54"/>
    <w:rsid w:val="007379F3"/>
    <w:rsid w:val="00742D31"/>
    <w:rsid w:val="00756188"/>
    <w:rsid w:val="0078029F"/>
    <w:rsid w:val="007D7E45"/>
    <w:rsid w:val="0080620C"/>
    <w:rsid w:val="008070AC"/>
    <w:rsid w:val="00827FB7"/>
    <w:rsid w:val="00833D98"/>
    <w:rsid w:val="00855441"/>
    <w:rsid w:val="008933D2"/>
    <w:rsid w:val="008959D8"/>
    <w:rsid w:val="008A635C"/>
    <w:rsid w:val="008C7367"/>
    <w:rsid w:val="008D4C39"/>
    <w:rsid w:val="008E3C2D"/>
    <w:rsid w:val="00911F68"/>
    <w:rsid w:val="0092108E"/>
    <w:rsid w:val="009401FD"/>
    <w:rsid w:val="00941247"/>
    <w:rsid w:val="009535F1"/>
    <w:rsid w:val="00961FBE"/>
    <w:rsid w:val="009741D6"/>
    <w:rsid w:val="009A6E7E"/>
    <w:rsid w:val="009B386F"/>
    <w:rsid w:val="00A07793"/>
    <w:rsid w:val="00A21B29"/>
    <w:rsid w:val="00A6581B"/>
    <w:rsid w:val="00AB1C5D"/>
    <w:rsid w:val="00AC5A12"/>
    <w:rsid w:val="00AF6AB3"/>
    <w:rsid w:val="00B22026"/>
    <w:rsid w:val="00B42654"/>
    <w:rsid w:val="00B7660E"/>
    <w:rsid w:val="00B86DA7"/>
    <w:rsid w:val="00BD38B0"/>
    <w:rsid w:val="00C44248"/>
    <w:rsid w:val="00C514B8"/>
    <w:rsid w:val="00C547D2"/>
    <w:rsid w:val="00C56D57"/>
    <w:rsid w:val="00C957D2"/>
    <w:rsid w:val="00CB4CB8"/>
    <w:rsid w:val="00CB5404"/>
    <w:rsid w:val="00CC3005"/>
    <w:rsid w:val="00D063CF"/>
    <w:rsid w:val="00D20E8E"/>
    <w:rsid w:val="00D303BB"/>
    <w:rsid w:val="00D42B67"/>
    <w:rsid w:val="00D45AF4"/>
    <w:rsid w:val="00D86349"/>
    <w:rsid w:val="00DE0215"/>
    <w:rsid w:val="00DF718F"/>
    <w:rsid w:val="00E17BDB"/>
    <w:rsid w:val="00E25BC9"/>
    <w:rsid w:val="00E43008"/>
    <w:rsid w:val="00E9267F"/>
    <w:rsid w:val="00E93EC2"/>
    <w:rsid w:val="00ED5622"/>
    <w:rsid w:val="00F437F9"/>
    <w:rsid w:val="00F4429D"/>
    <w:rsid w:val="00F557FB"/>
    <w:rsid w:val="00F60A4D"/>
    <w:rsid w:val="00F766DF"/>
    <w:rsid w:val="00FB354A"/>
    <w:rsid w:val="00FE5690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811D"/>
  <w15:chartTrackingRefBased/>
  <w15:docId w15:val="{C425BB35-8276-7D41-AB1F-53F9723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C2D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Can Erten</dc:creator>
  <cp:keywords/>
  <dc:description/>
  <cp:lastModifiedBy>Kubilay</cp:lastModifiedBy>
  <cp:revision>44</cp:revision>
  <dcterms:created xsi:type="dcterms:W3CDTF">2018-02-07T08:07:00Z</dcterms:created>
  <dcterms:modified xsi:type="dcterms:W3CDTF">2023-10-25T07:58:00Z</dcterms:modified>
</cp:coreProperties>
</file>